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02" w:rsidRDefault="00797702"/>
    <w:p w:rsidR="00797702" w:rsidRDefault="00797702"/>
    <w:p w:rsidR="00797702" w:rsidRDefault="00797702"/>
    <w:p w:rsidR="00797702" w:rsidRPr="00797702" w:rsidRDefault="00797702" w:rsidP="00797702">
      <w:pPr>
        <w:rPr>
          <w:rFonts w:ascii="方正仿宋_GBK" w:eastAsia="方正仿宋_GBK"/>
          <w:sz w:val="32"/>
          <w:szCs w:val="32"/>
        </w:rPr>
      </w:pPr>
      <w:r w:rsidRPr="00797702">
        <w:rPr>
          <w:rFonts w:ascii="黑体" w:eastAsia="黑体" w:hAnsi="黑体" w:hint="eastAsia"/>
          <w:sz w:val="32"/>
          <w:szCs w:val="32"/>
        </w:rPr>
        <w:t>附件：</w:t>
      </w:r>
      <w:r w:rsidRPr="00797702">
        <w:rPr>
          <w:rFonts w:ascii="方正仿宋_GBK" w:eastAsia="方正仿宋_GBK" w:hint="eastAsia"/>
          <w:sz w:val="32"/>
          <w:szCs w:val="32"/>
        </w:rPr>
        <w:t>活动参与指南</w:t>
      </w:r>
      <w:r w:rsidR="00E217B7">
        <w:rPr>
          <w:rFonts w:ascii="方正仿宋_GBK" w:eastAsia="方正仿宋_GBK" w:hint="eastAsia"/>
          <w:sz w:val="32"/>
          <w:szCs w:val="32"/>
        </w:rPr>
        <w:t>操作方法</w:t>
      </w:r>
      <w:bookmarkStart w:id="0" w:name="_GoBack"/>
      <w:bookmarkEnd w:id="0"/>
    </w:p>
    <w:p w:rsidR="00797702" w:rsidRPr="00E169F6" w:rsidRDefault="00797702" w:rsidP="00797702">
      <w:pPr>
        <w:rPr>
          <w:rFonts w:ascii="黑体" w:eastAsia="黑体" w:hAnsi="黑体"/>
          <w:sz w:val="32"/>
          <w:szCs w:val="32"/>
        </w:rPr>
      </w:pPr>
    </w:p>
    <w:p w:rsidR="00797702" w:rsidRPr="000F5497" w:rsidRDefault="00797702" w:rsidP="00797702">
      <w:pPr>
        <w:numPr>
          <w:ilvl w:val="0"/>
          <w:numId w:val="1"/>
        </w:numPr>
        <w:ind w:firstLine="643"/>
        <w:rPr>
          <w:rFonts w:ascii="方正仿宋_GBK" w:eastAsia="方正仿宋_GBK"/>
          <w:sz w:val="32"/>
          <w:szCs w:val="32"/>
        </w:rPr>
      </w:pPr>
      <w:r w:rsidRPr="000F5497">
        <w:rPr>
          <w:rFonts w:ascii="方正仿宋_GBK" w:eastAsia="方正仿宋_GBK" w:hint="eastAsia"/>
          <w:sz w:val="32"/>
          <w:szCs w:val="32"/>
        </w:rPr>
        <w:t>登录方式：在电脑、平板或手机打开浏览器百度搜索“成都市云图阅读服务平台”，点击第一个搜索结果即可。</w:t>
      </w: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  <w:r w:rsidRPr="000F5497">
        <w:rPr>
          <w:rFonts w:ascii="方正仿宋_GBK" w:eastAsia="方正仿宋_GBK" w:hint="eastAsia"/>
          <w:noProof/>
          <w:sz w:val="32"/>
          <w:szCs w:val="32"/>
        </w:rPr>
        <w:drawing>
          <wp:inline distT="0" distB="0" distL="0" distR="0">
            <wp:extent cx="5274310" cy="1711098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  <w:r w:rsidRPr="000F5497">
        <w:rPr>
          <w:rFonts w:ascii="方正仿宋_GBK" w:eastAsia="方正仿宋_GBK" w:hint="eastAsia"/>
          <w:sz w:val="32"/>
          <w:szCs w:val="32"/>
        </w:rPr>
        <w:t>2.点击平台右侧下方的“阳光阅读频道”，进入阳光阅读频道首页。</w:t>
      </w: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  <w:r w:rsidRPr="000F5497">
        <w:rPr>
          <w:rFonts w:ascii="方正仿宋_GBK" w:eastAsia="方正仿宋_GBK" w:hint="eastAsia"/>
          <w:noProof/>
          <w:sz w:val="32"/>
          <w:szCs w:val="32"/>
        </w:rPr>
        <w:drawing>
          <wp:inline distT="0" distB="0" distL="0" distR="0">
            <wp:extent cx="1974850" cy="839965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83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  <w:r w:rsidRPr="000F5497">
        <w:rPr>
          <w:rFonts w:ascii="方正仿宋_GBK" w:eastAsia="方正仿宋_GBK" w:hint="eastAsia"/>
          <w:sz w:val="32"/>
          <w:szCs w:val="32"/>
        </w:rPr>
        <w:t>3.输入登录账号密码：登录名为四川省中小学数字校园云平台账号，学生账号为</w:t>
      </w:r>
      <w:r>
        <w:rPr>
          <w:rFonts w:ascii="方正仿宋_GBK" w:eastAsia="方正仿宋_GBK" w:hint="eastAsia"/>
          <w:sz w:val="32"/>
          <w:szCs w:val="32"/>
        </w:rPr>
        <w:t>国网</w:t>
      </w:r>
      <w:r w:rsidRPr="000F5497">
        <w:rPr>
          <w:rFonts w:ascii="方正仿宋_GBK" w:eastAsia="方正仿宋_GBK" w:hint="eastAsia"/>
          <w:sz w:val="32"/>
          <w:szCs w:val="32"/>
        </w:rPr>
        <w:t>学籍号</w:t>
      </w:r>
      <w:r>
        <w:rPr>
          <w:rFonts w:ascii="方正仿宋_GBK" w:eastAsia="方正仿宋_GBK" w:hint="eastAsia"/>
          <w:sz w:val="32"/>
          <w:szCs w:val="32"/>
        </w:rPr>
        <w:t>（G+身份证）</w:t>
      </w:r>
      <w:r w:rsidRPr="000F5497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初始密码</w:t>
      </w:r>
      <w:r w:rsidRPr="000F5497">
        <w:rPr>
          <w:rFonts w:ascii="方正仿宋_GBK" w:eastAsia="方正仿宋_GBK" w:hint="eastAsia"/>
          <w:sz w:val="32"/>
          <w:szCs w:val="32"/>
        </w:rPr>
        <w:t>为账号后六位。</w:t>
      </w:r>
    </w:p>
    <w:p w:rsidR="00797702" w:rsidRPr="000F5497" w:rsidRDefault="00797702" w:rsidP="00797702">
      <w:pPr>
        <w:widowControl/>
        <w:ind w:firstLine="643"/>
        <w:jc w:val="left"/>
        <w:rPr>
          <w:rFonts w:ascii="方正仿宋_GBK" w:eastAsia="方正仿宋_GBK"/>
          <w:sz w:val="32"/>
          <w:szCs w:val="32"/>
        </w:rPr>
      </w:pPr>
      <w:r w:rsidRPr="000F5497">
        <w:rPr>
          <w:rFonts w:ascii="方正仿宋_GBK" w:eastAsia="方正仿宋_GBK" w:hint="eastAsia"/>
          <w:sz w:val="32"/>
          <w:szCs w:val="32"/>
        </w:rPr>
        <w:lastRenderedPageBreak/>
        <w:t xml:space="preserve"> </w:t>
      </w:r>
      <w:r w:rsidRPr="000F5497">
        <w:rPr>
          <w:rFonts w:ascii="方正仿宋_GBK" w:eastAsia="方正仿宋_GBK" w:hint="eastAsia"/>
          <w:noProof/>
          <w:sz w:val="32"/>
          <w:szCs w:val="32"/>
        </w:rPr>
        <w:drawing>
          <wp:inline distT="0" distB="0" distL="0" distR="0">
            <wp:extent cx="2901950" cy="1963973"/>
            <wp:effectExtent l="0" t="0" r="0" b="0"/>
            <wp:docPr id="2" name="图片 2" descr="C:\Users\john\AppData\Roaming\Tencent\Users\49397972\QQ\WinTemp\RichOle\UP45BQ]@09CPV{P0PV%PJ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n\AppData\Roaming\Tencent\Users\49397972\QQ\WinTemp\RichOle\UP45BQ]@09CPV{P0PV%PJS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16" cy="203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  <w:r w:rsidRPr="000F5497">
        <w:rPr>
          <w:rFonts w:ascii="方正仿宋_GBK" w:eastAsia="方正仿宋_GBK" w:hint="eastAsia"/>
          <w:sz w:val="32"/>
          <w:szCs w:val="32"/>
        </w:rPr>
        <w:t>4.点击读书活动进入寒假阅读生活活动主页</w:t>
      </w: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  <w:r w:rsidRPr="000F5497">
        <w:rPr>
          <w:rFonts w:ascii="方正仿宋_GBK" w:eastAsia="方正仿宋_GBK" w:hint="eastAsia"/>
          <w:noProof/>
          <w:sz w:val="32"/>
          <w:szCs w:val="32"/>
        </w:rPr>
        <w:drawing>
          <wp:inline distT="0" distB="0" distL="114300" distR="114300">
            <wp:extent cx="4693285" cy="863600"/>
            <wp:effectExtent l="0" t="0" r="1206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28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  <w:r w:rsidRPr="000F5497">
        <w:rPr>
          <w:rFonts w:ascii="方正仿宋_GBK" w:eastAsia="方正仿宋_GBK" w:hint="eastAsia"/>
          <w:sz w:val="32"/>
          <w:szCs w:val="32"/>
        </w:rPr>
        <w:t>5.点击头像下方“我要报名”，进入报名信息填写页面。</w:t>
      </w: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  <w:r w:rsidRPr="000F5497">
        <w:rPr>
          <w:rFonts w:ascii="方正仿宋_GBK" w:eastAsia="方正仿宋_GBK" w:hint="eastAsia"/>
          <w:noProof/>
          <w:sz w:val="32"/>
          <w:szCs w:val="32"/>
        </w:rPr>
        <w:drawing>
          <wp:inline distT="0" distB="0" distL="114300" distR="114300">
            <wp:extent cx="2047240" cy="1985645"/>
            <wp:effectExtent l="0" t="0" r="10160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  <w:r w:rsidRPr="000F5497">
        <w:rPr>
          <w:rFonts w:ascii="方正仿宋_GBK" w:eastAsia="方正仿宋_GBK" w:hint="eastAsia"/>
          <w:sz w:val="32"/>
          <w:szCs w:val="32"/>
        </w:rPr>
        <w:t>6.填写完成后，点击“确认报名”按钮，提交报名信息后，跳转至作品上传页面；</w:t>
      </w: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  <w:r w:rsidRPr="000F5497">
        <w:rPr>
          <w:rFonts w:ascii="方正仿宋_GBK" w:eastAsia="方正仿宋_GBK" w:hint="eastAsia"/>
          <w:noProof/>
          <w:sz w:val="32"/>
          <w:szCs w:val="32"/>
        </w:rPr>
        <w:lastRenderedPageBreak/>
        <w:drawing>
          <wp:inline distT="0" distB="0" distL="114300" distR="114300">
            <wp:extent cx="3726180" cy="2766060"/>
            <wp:effectExtent l="0" t="0" r="7620" b="152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  <w:r w:rsidRPr="000F5497">
        <w:rPr>
          <w:rFonts w:ascii="方正仿宋_GBK" w:eastAsia="方正仿宋_GBK" w:hint="eastAsia"/>
          <w:sz w:val="32"/>
          <w:szCs w:val="32"/>
        </w:rPr>
        <w:t>7.根据步骤提示完成作品信息的添加，点击“开始上传”完成作品上传动作。等待作品审核。</w:t>
      </w: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  <w:r w:rsidRPr="000F5497">
        <w:rPr>
          <w:rFonts w:ascii="方正仿宋_GBK" w:eastAsia="方正仿宋_GBK" w:hint="eastAsia"/>
          <w:noProof/>
          <w:sz w:val="32"/>
          <w:szCs w:val="32"/>
        </w:rPr>
        <w:drawing>
          <wp:inline distT="0" distB="0" distL="0" distR="0">
            <wp:extent cx="4768850" cy="6540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</w:p>
    <w:p w:rsidR="00797702" w:rsidRPr="000F5497" w:rsidRDefault="00797702" w:rsidP="00797702">
      <w:pPr>
        <w:ind w:firstLine="643"/>
        <w:rPr>
          <w:rFonts w:ascii="方正仿宋_GBK" w:eastAsia="方正仿宋_GBK"/>
          <w:sz w:val="32"/>
          <w:szCs w:val="32"/>
        </w:rPr>
      </w:pPr>
      <w:r w:rsidRPr="000F5497">
        <w:rPr>
          <w:rFonts w:ascii="方正仿宋_GBK" w:eastAsia="方正仿宋_GBK" w:hint="eastAsia"/>
          <w:sz w:val="32"/>
          <w:szCs w:val="32"/>
        </w:rPr>
        <w:t>8.如对作品不满意，在活动主页“我的作品”，进入作品详情页，点击“不满意，重新上传”即可。</w:t>
      </w:r>
    </w:p>
    <w:p w:rsidR="00797702" w:rsidRDefault="00797702"/>
    <w:sectPr w:rsidR="00797702" w:rsidSect="006448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82" w:rsidRDefault="00241282">
      <w:r>
        <w:separator/>
      </w:r>
    </w:p>
  </w:endnote>
  <w:endnote w:type="continuationSeparator" w:id="0">
    <w:p w:rsidR="00241282" w:rsidRDefault="0024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25" w:rsidRDefault="002412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25" w:rsidRDefault="0024128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25" w:rsidRDefault="002412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82" w:rsidRDefault="00241282">
      <w:r>
        <w:separator/>
      </w:r>
    </w:p>
  </w:footnote>
  <w:footnote w:type="continuationSeparator" w:id="0">
    <w:p w:rsidR="00241282" w:rsidRDefault="00241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25" w:rsidRDefault="00241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C9E" w:rsidRDefault="00241282" w:rsidP="0061481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25" w:rsidRDefault="002412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C07"/>
    <w:multiLevelType w:val="hybridMultilevel"/>
    <w:tmpl w:val="C366D778"/>
    <w:lvl w:ilvl="0" w:tplc="F96C37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5C867C"/>
    <w:multiLevelType w:val="singleLevel"/>
    <w:tmpl w:val="585C867C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95D"/>
    <w:rsid w:val="000173A8"/>
    <w:rsid w:val="00061241"/>
    <w:rsid w:val="00241282"/>
    <w:rsid w:val="005D0921"/>
    <w:rsid w:val="00625F47"/>
    <w:rsid w:val="0074095D"/>
    <w:rsid w:val="00797702"/>
    <w:rsid w:val="00987746"/>
    <w:rsid w:val="00E2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95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95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95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79770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列出段落 Char"/>
    <w:link w:val="a5"/>
    <w:uiPriority w:val="99"/>
    <w:rsid w:val="00797702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79770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977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Colin</cp:lastModifiedBy>
  <cp:revision>5</cp:revision>
  <dcterms:created xsi:type="dcterms:W3CDTF">2017-01-09T05:31:00Z</dcterms:created>
  <dcterms:modified xsi:type="dcterms:W3CDTF">2017-01-09T05:58:00Z</dcterms:modified>
</cp:coreProperties>
</file>